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F8" w:rsidRDefault="00526BF8" w:rsidP="00526BF8">
      <w:pPr>
        <w:pStyle w:val="1"/>
        <w:jc w:val="center"/>
      </w:pPr>
      <w:r>
        <w:t xml:space="preserve">О внедрении во Владимирской области </w:t>
      </w:r>
      <w:proofErr w:type="spellStart"/>
      <w:r>
        <w:t>стационарозамещающей</w:t>
      </w:r>
      <w:proofErr w:type="spellEnd"/>
      <w:r>
        <w:t xml:space="preserve"> технологии "Приемная семья для граждан пожилого возраста и инвалидов" </w:t>
      </w:r>
    </w:p>
    <w:p w:rsidR="00526BF8" w:rsidRDefault="00526BF8" w:rsidP="00526BF8">
      <w:pPr>
        <w:pStyle w:val="1"/>
        <w:jc w:val="center"/>
      </w:pPr>
      <w:r>
        <w:t>(с изменениями на 17 сентября 2020 года)</w:t>
      </w:r>
    </w:p>
    <w:p w:rsidR="00526BF8" w:rsidRDefault="00526BF8" w:rsidP="00526BF8">
      <w:pPr>
        <w:pStyle w:val="headertext"/>
        <w:jc w:val="center"/>
      </w:pPr>
      <w:r>
        <w:br/>
        <w:t>ГУБЕРНАТОР ВЛАДИМИРСКОЙ ОБЛАСТИ</w:t>
      </w:r>
      <w:r>
        <w:br/>
      </w:r>
      <w:r>
        <w:br/>
        <w:t>ПОСТАНОВЛЕНИЕ</w:t>
      </w:r>
      <w:r>
        <w:br/>
      </w:r>
      <w:r>
        <w:br/>
        <w:t>от 16 августа 2012 года N 920</w:t>
      </w:r>
      <w:proofErr w:type="gramStart"/>
      <w:r>
        <w:br/>
      </w:r>
      <w:r>
        <w:br/>
      </w:r>
      <w:r>
        <w:br/>
        <w:t>О</w:t>
      </w:r>
      <w:proofErr w:type="gramEnd"/>
      <w:r>
        <w:t xml:space="preserve"> внедрении во Владимирской области </w:t>
      </w:r>
      <w:proofErr w:type="spellStart"/>
      <w:r>
        <w:t>стационарозамещающей</w:t>
      </w:r>
      <w:proofErr w:type="spellEnd"/>
      <w:r>
        <w:t xml:space="preserve"> технологии "Приемная семья для граждан пожилого возраста и инвалидов"</w:t>
      </w:r>
    </w:p>
    <w:p w:rsidR="00526BF8" w:rsidRDefault="00526BF8" w:rsidP="00526BF8">
      <w:pPr>
        <w:pStyle w:val="formattext"/>
        <w:jc w:val="center"/>
      </w:pPr>
      <w:r>
        <w:t>(с изменениями на 17.09.2020 года)</w:t>
      </w:r>
    </w:p>
    <w:p w:rsidR="00526BF8" w:rsidRDefault="00526BF8" w:rsidP="00526BF8">
      <w:pPr>
        <w:pStyle w:val="formattext"/>
        <w:jc w:val="center"/>
      </w:pPr>
      <w:r>
        <w:t xml:space="preserve">(в ред. </w:t>
      </w:r>
      <w:hyperlink r:id="rId7" w:history="1">
        <w:r>
          <w:rPr>
            <w:rStyle w:val="a3"/>
          </w:rPr>
          <w:t>постановлений администрации Владимирской области от 16.06.2014 N 612</w:t>
        </w:r>
      </w:hyperlink>
      <w:r>
        <w:t xml:space="preserve">, </w:t>
      </w:r>
      <w:hyperlink r:id="rId8" w:history="1">
        <w:r>
          <w:rPr>
            <w:rStyle w:val="a3"/>
          </w:rPr>
          <w:t>от 15.10.2014 N 1074</w:t>
        </w:r>
      </w:hyperlink>
      <w:r>
        <w:t xml:space="preserve">, </w:t>
      </w:r>
      <w:hyperlink r:id="rId9" w:history="1">
        <w:r>
          <w:rPr>
            <w:rStyle w:val="a3"/>
          </w:rPr>
          <w:t>от 24.07.2015 N 717</w:t>
        </w:r>
      </w:hyperlink>
      <w:r>
        <w:t xml:space="preserve">, </w:t>
      </w:r>
      <w:hyperlink r:id="rId10" w:history="1">
        <w:r>
          <w:rPr>
            <w:rStyle w:val="a3"/>
          </w:rPr>
          <w:t>от 08.07.2016 N 595</w:t>
        </w:r>
      </w:hyperlink>
      <w:r>
        <w:t xml:space="preserve">, </w:t>
      </w:r>
      <w:hyperlink r:id="rId11" w:history="1">
        <w:proofErr w:type="gramStart"/>
        <w:r>
          <w:rPr>
            <w:rStyle w:val="a3"/>
          </w:rPr>
          <w:t>от</w:t>
        </w:r>
        <w:proofErr w:type="gramEnd"/>
        <w:r>
          <w:rPr>
            <w:rStyle w:val="a3"/>
          </w:rPr>
          <w:t xml:space="preserve"> 27.12.2017 N 1137</w:t>
        </w:r>
      </w:hyperlink>
      <w:r>
        <w:t xml:space="preserve">, </w:t>
      </w:r>
      <w:hyperlink r:id="rId12" w:history="1">
        <w:r>
          <w:rPr>
            <w:rStyle w:val="a3"/>
          </w:rPr>
          <w:t>от 30.11.2018 N 869</w:t>
        </w:r>
      </w:hyperlink>
      <w:r>
        <w:t xml:space="preserve">, </w:t>
      </w:r>
      <w:hyperlink r:id="rId13" w:history="1">
        <w:r>
          <w:rPr>
            <w:rStyle w:val="a3"/>
          </w:rPr>
          <w:t>от 18.02.2019 N 98</w:t>
        </w:r>
      </w:hyperlink>
      <w:r>
        <w:t xml:space="preserve">; </w:t>
      </w:r>
      <w:hyperlink r:id="rId14" w:history="1">
        <w:r>
          <w:rPr>
            <w:rStyle w:val="a3"/>
          </w:rPr>
          <w:t>от 17.09.2020 N 607</w:t>
        </w:r>
      </w:hyperlink>
      <w:r>
        <w:t>)</w:t>
      </w:r>
    </w:p>
    <w:p w:rsidR="00526BF8" w:rsidRDefault="00526BF8" w:rsidP="00526BF8">
      <w:pPr>
        <w:pStyle w:val="formattext"/>
      </w:pPr>
      <w:r>
        <w:br/>
      </w:r>
      <w:r>
        <w:br/>
      </w:r>
      <w:r>
        <w:br/>
        <w:t xml:space="preserve">В целях </w:t>
      </w:r>
      <w:proofErr w:type="gramStart"/>
      <w:r>
        <w:t>повышения качества жизни граждан пожилого возраста</w:t>
      </w:r>
      <w:proofErr w:type="gramEnd"/>
      <w:r>
        <w:t xml:space="preserve"> и инвалидов, нуждающихся в социальной поддержке, и профилактики социального одиночества постановляю:</w:t>
      </w:r>
    </w:p>
    <w:p w:rsidR="00526BF8" w:rsidRDefault="00526BF8" w:rsidP="00526BF8">
      <w:pPr>
        <w:pStyle w:val="formattext"/>
      </w:pPr>
      <w:r>
        <w:br/>
        <w:t xml:space="preserve">1. Утвердить Положение о реализации </w:t>
      </w:r>
      <w:proofErr w:type="spellStart"/>
      <w:r>
        <w:t>стационарозамещающей</w:t>
      </w:r>
      <w:proofErr w:type="spellEnd"/>
      <w:r>
        <w:t xml:space="preserve"> технологии "Приемная семья для граждан пожилого возраста и инвалидов" и расходовании средств областного бюджета на выплату ежемесячного денежного вознаграждения лицу, организовавшему приемную семью, согласно приложению к настоящему постановлению.</w:t>
      </w:r>
    </w:p>
    <w:p w:rsidR="00526BF8" w:rsidRDefault="00526BF8" w:rsidP="00526BF8">
      <w:pPr>
        <w:pStyle w:val="formattext"/>
      </w:pPr>
      <w:r>
        <w:br/>
        <w:t xml:space="preserve">2. Департаменту социальной защиты населения </w:t>
      </w:r>
      <w:r w:rsidR="00804158">
        <w:t>Владимирской</w:t>
      </w:r>
      <w:r>
        <w:t xml:space="preserve"> области:</w:t>
      </w:r>
    </w:p>
    <w:p w:rsidR="00804158" w:rsidRDefault="00804158" w:rsidP="00804158">
      <w:pPr>
        <w:pStyle w:val="formattext"/>
      </w:pPr>
      <w:r>
        <w:t xml:space="preserve">(в ред. </w:t>
      </w:r>
      <w:hyperlink r:id="rId15" w:history="1">
        <w:r>
          <w:rPr>
            <w:rStyle w:val="a3"/>
          </w:rPr>
          <w:t>постановления администрации Владимирской области от 17.09.2020 N 607</w:t>
        </w:r>
      </w:hyperlink>
      <w:r>
        <w:t>)</w:t>
      </w:r>
    </w:p>
    <w:p w:rsidR="00526BF8" w:rsidRDefault="00526BF8" w:rsidP="00526BF8">
      <w:pPr>
        <w:pStyle w:val="formattext"/>
      </w:pPr>
      <w:r>
        <w:t xml:space="preserve">2.1. Организовать работу по внедрению </w:t>
      </w:r>
      <w:proofErr w:type="spellStart"/>
      <w:r>
        <w:t>стационарозамещающей</w:t>
      </w:r>
      <w:proofErr w:type="spellEnd"/>
      <w:r>
        <w:t xml:space="preserve"> технологии "Приемная семья для граждан пожилого возраста и инвалидов".</w:t>
      </w:r>
    </w:p>
    <w:p w:rsidR="00526BF8" w:rsidRDefault="00526BF8" w:rsidP="00526BF8">
      <w:pPr>
        <w:pStyle w:val="formattext"/>
      </w:pPr>
      <w:r>
        <w:br/>
        <w:t xml:space="preserve">2.2. Внести соответствующие изменения в уставы государственных бюджетных </w:t>
      </w:r>
      <w:r>
        <w:lastRenderedPageBreak/>
        <w:t>(автономных) учреждений социального обслуживания Владимирской области - комплексных центров социального обслуживания населения.</w:t>
      </w:r>
    </w:p>
    <w:p w:rsidR="00526BF8" w:rsidRDefault="00526BF8" w:rsidP="00526BF8">
      <w:pPr>
        <w:pStyle w:val="formattext"/>
      </w:pPr>
      <w:r>
        <w:br/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rStyle w:val="a3"/>
          </w:rPr>
          <w:t>постановления администрации Владимирской области от 24.07.2015 N 717</w:t>
        </w:r>
      </w:hyperlink>
      <w:r>
        <w:t>)</w:t>
      </w:r>
    </w:p>
    <w:p w:rsidR="00526BF8" w:rsidRDefault="00526BF8" w:rsidP="00526BF8">
      <w:pPr>
        <w:pStyle w:val="formattext"/>
      </w:pPr>
      <w:r>
        <w:br/>
        <w:t xml:space="preserve">2.3. Подготовить в установленном порядке предложения о внесении изменений в </w:t>
      </w:r>
      <w:hyperlink r:id="rId17" w:history="1">
        <w:r>
          <w:rPr>
            <w:rStyle w:val="a3"/>
          </w:rPr>
          <w:t>Закон Владимирской области от 23.12.2011 N 122-ОЗ "Об областном бюджете на 2012 год и на плановый период 2013 и 2014 годов"</w:t>
        </w:r>
      </w:hyperlink>
      <w:r>
        <w:t>, предусмотрев расходы на выплату ежемесячного денежного вознаграждения лицу, организовавшему приемную семью.</w:t>
      </w:r>
    </w:p>
    <w:p w:rsidR="00526BF8" w:rsidRDefault="00526BF8" w:rsidP="00526BF8">
      <w:pPr>
        <w:pStyle w:val="formattext"/>
      </w:pPr>
      <w:r>
        <w:br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Губернатора области, курирующего вопросы социальной политики.</w:t>
      </w:r>
    </w:p>
    <w:p w:rsidR="00526BF8" w:rsidRDefault="00526BF8" w:rsidP="00526BF8">
      <w:pPr>
        <w:pStyle w:val="formattext"/>
      </w:pPr>
      <w:r>
        <w:br/>
        <w:t xml:space="preserve">(п. 3 в ред. </w:t>
      </w:r>
      <w:hyperlink r:id="rId18" w:history="1">
        <w:r>
          <w:rPr>
            <w:rStyle w:val="a3"/>
          </w:rPr>
          <w:t>постановления администрации Владимирской области от 18.02.2019 N 98</w:t>
        </w:r>
      </w:hyperlink>
      <w:r>
        <w:t>)</w:t>
      </w:r>
    </w:p>
    <w:p w:rsidR="00526BF8" w:rsidRDefault="00526BF8" w:rsidP="00526BF8">
      <w:pPr>
        <w:pStyle w:val="formattext"/>
      </w:pPr>
      <w:r>
        <w:br/>
        <w:t>4. Настоящее постановление вступает в силу со дня его официального опубликования.</w:t>
      </w:r>
    </w:p>
    <w:p w:rsidR="00526BF8" w:rsidRDefault="00526BF8" w:rsidP="00526BF8">
      <w:pPr>
        <w:pStyle w:val="formattext"/>
        <w:jc w:val="right"/>
      </w:pPr>
      <w:r>
        <w:br/>
      </w:r>
      <w:r>
        <w:br/>
        <w:t>Губернатор области</w:t>
      </w:r>
      <w:r>
        <w:br/>
        <w:t xml:space="preserve">Н.В.ВИНОГРАДОВ </w:t>
      </w:r>
    </w:p>
    <w:p w:rsidR="00526BF8" w:rsidRDefault="00526BF8" w:rsidP="00526BF8">
      <w:pPr>
        <w:pStyle w:val="2"/>
      </w:pPr>
      <w:r>
        <w:t xml:space="preserve">Приложение. Положение о реализации </w:t>
      </w:r>
      <w:proofErr w:type="spellStart"/>
      <w:r>
        <w:t>стационарозамещающей</w:t>
      </w:r>
      <w:proofErr w:type="spellEnd"/>
      <w:r>
        <w:t xml:space="preserve"> технологии "Приемная семья для граждан пожилого возраста и инвалидов" и расходовании средств областного бюджета на выплату ежемесячного денежного вознаграждения лицу, организовавшему...</w:t>
      </w:r>
    </w:p>
    <w:p w:rsidR="00526BF8" w:rsidRDefault="00526BF8" w:rsidP="00526BF8">
      <w:pPr>
        <w:pStyle w:val="formattext"/>
        <w:jc w:val="right"/>
      </w:pPr>
      <w:r>
        <w:br/>
      </w:r>
      <w:r>
        <w:br/>
        <w:t>Приложение</w:t>
      </w:r>
      <w:r>
        <w:br/>
        <w:t>к постановлению</w:t>
      </w:r>
      <w:r>
        <w:br/>
        <w:t>Губернатора</w:t>
      </w:r>
      <w:r>
        <w:br/>
        <w:t>Владимирской области</w:t>
      </w:r>
      <w:r>
        <w:br/>
        <w:t xml:space="preserve">от 16.08.2012 N 920 </w:t>
      </w:r>
    </w:p>
    <w:p w:rsidR="00526BF8" w:rsidRDefault="00526BF8" w:rsidP="00526BF8">
      <w:pPr>
        <w:pStyle w:val="headertext"/>
        <w:jc w:val="center"/>
      </w:pPr>
      <w:r>
        <w:br/>
      </w:r>
      <w:r>
        <w:br/>
        <w:t xml:space="preserve">ПОЛОЖЕНИЕ О РЕАЛИЗАЦИИ СТАЦИОНАРОЗАМЕЩАЮЩЕЙ ТЕХНОЛОГИИ "ПРИЕМНАЯ СЕМЬЯ ДЛЯ ГРАЖДАН ПОЖИЛОГО ВОЗРАСТА И ИНВАЛИДОВ" И РАСХОДОВАНИИ СРЕДСТВ ОБЛАСТНОГО БЮДЖЕТА НА ВЫПЛАТУ ЕЖЕМЕСЯЧНОГО ДЕНЕЖНОГО ВОЗНАГРАЖДЕНИЯ ЛИЦУ, ОРГАНИЗОВАВШЕМУ ПРИЕМНУЮ СЕМЬЮ </w:t>
      </w:r>
    </w:p>
    <w:p w:rsidR="00526BF8" w:rsidRDefault="00526BF8" w:rsidP="00804158">
      <w:pPr>
        <w:pStyle w:val="formattext"/>
      </w:pPr>
      <w:r>
        <w:t xml:space="preserve">(в ред. </w:t>
      </w:r>
      <w:hyperlink r:id="rId19" w:history="1">
        <w:r>
          <w:rPr>
            <w:rStyle w:val="a3"/>
          </w:rPr>
          <w:t>постановлений администрации Владимирской области от 16.06.2014 N 612</w:t>
        </w:r>
      </w:hyperlink>
      <w:r>
        <w:t xml:space="preserve">, </w:t>
      </w:r>
      <w:hyperlink r:id="rId20" w:history="1">
        <w:r>
          <w:rPr>
            <w:rStyle w:val="a3"/>
          </w:rPr>
          <w:t>от 15.10.2014 N 1074</w:t>
        </w:r>
      </w:hyperlink>
      <w:r>
        <w:t xml:space="preserve">, </w:t>
      </w:r>
      <w:hyperlink r:id="rId21" w:history="1">
        <w:r>
          <w:rPr>
            <w:rStyle w:val="a3"/>
          </w:rPr>
          <w:t>от 24.07.2015 N 717</w:t>
        </w:r>
      </w:hyperlink>
      <w:r>
        <w:t xml:space="preserve">, </w:t>
      </w:r>
      <w:hyperlink r:id="rId22" w:history="1">
        <w:r>
          <w:rPr>
            <w:rStyle w:val="a3"/>
          </w:rPr>
          <w:t>от 08.07.2016 N 595</w:t>
        </w:r>
      </w:hyperlink>
      <w:r>
        <w:t xml:space="preserve">, </w:t>
      </w:r>
      <w:hyperlink r:id="rId23" w:history="1">
        <w:proofErr w:type="gramStart"/>
        <w:r>
          <w:rPr>
            <w:rStyle w:val="a3"/>
          </w:rPr>
          <w:t>от</w:t>
        </w:r>
        <w:proofErr w:type="gramEnd"/>
        <w:r>
          <w:rPr>
            <w:rStyle w:val="a3"/>
          </w:rPr>
          <w:t xml:space="preserve"> 27.12.2017 N 1137</w:t>
        </w:r>
      </w:hyperlink>
      <w:r>
        <w:t xml:space="preserve">, </w:t>
      </w:r>
      <w:hyperlink r:id="rId24" w:history="1">
        <w:r>
          <w:rPr>
            <w:rStyle w:val="a3"/>
          </w:rPr>
          <w:t>от 30.11.2018 N 869</w:t>
        </w:r>
      </w:hyperlink>
      <w:r>
        <w:t xml:space="preserve">, </w:t>
      </w:r>
      <w:hyperlink r:id="rId25" w:history="1">
        <w:r>
          <w:rPr>
            <w:rStyle w:val="a3"/>
          </w:rPr>
          <w:t>от 18.02.2019 N 98</w:t>
        </w:r>
      </w:hyperlink>
      <w:r w:rsidR="00804158">
        <w:t>;</w:t>
      </w:r>
      <w:hyperlink r:id="rId26" w:history="1">
        <w:r w:rsidR="00804158">
          <w:rPr>
            <w:rStyle w:val="a3"/>
          </w:rPr>
          <w:t xml:space="preserve"> от 17.09.2020 N 607</w:t>
        </w:r>
      </w:hyperlink>
      <w:r w:rsidR="00804158">
        <w:t>)</w:t>
      </w:r>
    </w:p>
    <w:p w:rsidR="00526BF8" w:rsidRDefault="00526BF8" w:rsidP="00526BF8">
      <w:pPr>
        <w:pStyle w:val="formattext"/>
      </w:pPr>
      <w:r>
        <w:lastRenderedPageBreak/>
        <w:br/>
      </w:r>
      <w:r>
        <w:br/>
        <w:t xml:space="preserve">1. Настоящее Положение устанавливает порядок реализации </w:t>
      </w:r>
      <w:proofErr w:type="spellStart"/>
      <w:r>
        <w:t>стационарозамещающей</w:t>
      </w:r>
      <w:proofErr w:type="spellEnd"/>
      <w:r>
        <w:t xml:space="preserve"> технологии "Приемная семья для граждан пожилого возраста и инвалидов" и определяет правила расходования средств областного бюджета на выплату ежемесячного денежного вознаграждения лицу, организовавшему приемную семью.</w:t>
      </w:r>
    </w:p>
    <w:p w:rsidR="00526BF8" w:rsidRDefault="00526BF8" w:rsidP="00526BF8">
      <w:pPr>
        <w:pStyle w:val="formattext"/>
      </w:pPr>
      <w:r>
        <w:br/>
        <w:t>2. Приемная семья для граждан пожилого возраста и инвалидов (далее - приемная семья) - форма жизнеустройства и социальной поддержки граждан, представляющая собой совместное проживание и ведение общего хозяйства лица, нуждающегося в социальной поддержке, и лица, изъявившего желание организовать приемную семью.</w:t>
      </w:r>
    </w:p>
    <w:p w:rsidR="00526BF8" w:rsidRDefault="00526BF8" w:rsidP="00526BF8">
      <w:pPr>
        <w:pStyle w:val="formattext"/>
      </w:pPr>
      <w:r>
        <w:br/>
        <w:t>Лица, нуждающиеся в социальной поддержке, - одинокие или одиноко проживающие пожилые граждане (женщины 55 лет и старше, мужчины 60 лет и старше) и инвалиды (в том числе инвалиды с детства), нуждающиеся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потребности.</w:t>
      </w:r>
    </w:p>
    <w:p w:rsidR="00526BF8" w:rsidRDefault="00526BF8" w:rsidP="00526BF8">
      <w:pPr>
        <w:pStyle w:val="formattext"/>
      </w:pPr>
      <w:r>
        <w:br/>
        <w:t>Лицо, изъявившее желание организовать приемную семью, - совершеннолетний дееспособный гражданин, изъявивший желание совместно проживать с лицом (лицами), нуждающимся (нуждающимися) в социальной поддержке, и осуществлять за ним (ними) уход в соответствии с договором об организации приемной семьи для граждан пожилого возраста и инвалидов (далее - договор).</w:t>
      </w:r>
    </w:p>
    <w:p w:rsidR="00526BF8" w:rsidRDefault="00526BF8" w:rsidP="00526BF8">
      <w:pPr>
        <w:pStyle w:val="formattext"/>
      </w:pPr>
      <w:r>
        <w:br/>
        <w:t>Бюджет приемной семьи - формирование и расходование денежных средств, предназначенных для общих нужд приемной семьи.</w:t>
      </w:r>
    </w:p>
    <w:p w:rsidR="00526BF8" w:rsidRDefault="00526BF8" w:rsidP="00526BF8">
      <w:pPr>
        <w:pStyle w:val="formattext"/>
      </w:pPr>
      <w:r>
        <w:br/>
        <w:t xml:space="preserve">(абзац введен </w:t>
      </w:r>
      <w:hyperlink r:id="rId27" w:history="1">
        <w:r>
          <w:rPr>
            <w:rStyle w:val="a3"/>
          </w:rPr>
          <w:t>постановлением администрации Владимирской области от 08.07.2016 N 595</w:t>
        </w:r>
      </w:hyperlink>
      <w:r>
        <w:t>)</w:t>
      </w:r>
    </w:p>
    <w:p w:rsidR="00526BF8" w:rsidRDefault="00526BF8" w:rsidP="00526BF8">
      <w:pPr>
        <w:pStyle w:val="formattext"/>
      </w:pPr>
      <w:r>
        <w:br/>
        <w:t xml:space="preserve">3. </w:t>
      </w:r>
      <w:proofErr w:type="gramStart"/>
      <w:r>
        <w:t>Выявление и учет лиц, нуждающихся в социальной поддержке (далее - подопечный), а также лиц, изъявивших желание организовать приемную семью (далее - помощник), осуществляется государственными бюджетными (автономными) учреждениями социального обслуживания - комплексными центрами социального обслуживания населения (далее - учреждения).</w:t>
      </w:r>
      <w:proofErr w:type="gramEnd"/>
      <w:r>
        <w:t xml:space="preserve"> Учет подопечных и помощников осуществляется по форме согласно приложению N 1 к настоящему Положению.</w:t>
      </w:r>
    </w:p>
    <w:p w:rsidR="00526BF8" w:rsidRDefault="00526BF8" w:rsidP="00526BF8">
      <w:pPr>
        <w:pStyle w:val="formattext"/>
      </w:pPr>
      <w:r>
        <w:br/>
        <w:t xml:space="preserve">(в ред. </w:t>
      </w:r>
      <w:hyperlink r:id="rId28" w:history="1">
        <w:r>
          <w:rPr>
            <w:rStyle w:val="a3"/>
          </w:rPr>
          <w:t>постановления администрации Владимирской области от 24.07.2015 N 717</w:t>
        </w:r>
      </w:hyperlink>
      <w:r>
        <w:t>)</w:t>
      </w:r>
    </w:p>
    <w:p w:rsidR="00526BF8" w:rsidRDefault="00526BF8" w:rsidP="00526BF8">
      <w:pPr>
        <w:pStyle w:val="formattext"/>
      </w:pPr>
      <w:r>
        <w:br/>
        <w:t>Учреждение:</w:t>
      </w:r>
    </w:p>
    <w:p w:rsidR="00526BF8" w:rsidRDefault="00526BF8" w:rsidP="00526BF8">
      <w:pPr>
        <w:pStyle w:val="formattext"/>
      </w:pPr>
      <w:r>
        <w:br/>
        <w:t>- содействует созданию приемной семьи, оказывает помощнику и подопечному необходимую консультационную, психологическую, правовую помощь;</w:t>
      </w:r>
    </w:p>
    <w:p w:rsidR="00526BF8" w:rsidRDefault="00526BF8" w:rsidP="00526BF8">
      <w:pPr>
        <w:pStyle w:val="formattext"/>
      </w:pPr>
      <w:r>
        <w:lastRenderedPageBreak/>
        <w:br/>
        <w:t xml:space="preserve">- осуществляет </w:t>
      </w:r>
      <w:proofErr w:type="gramStart"/>
      <w:r>
        <w:t>контроль за</w:t>
      </w:r>
      <w:proofErr w:type="gramEnd"/>
      <w:r>
        <w:t xml:space="preserve"> деятельностью приемной семьи (путем посещения приемной семьи не реже одного раза в месяц), предусматривающий проведение оценки условий проживания подопечного, выполнения условий договора, отношений между помощником и подопечным, а также членами семьи помощника, психологической обстановки в приемной семье. Результаты посещения оформляются в виде акта обследования приемной семьи, типовая форма которого утверждается департаментом социальной защиты населения </w:t>
      </w:r>
      <w:r w:rsidR="00804158">
        <w:t xml:space="preserve">Владимирской </w:t>
      </w:r>
      <w:r>
        <w:t xml:space="preserve">области (далее - </w:t>
      </w:r>
      <w:r w:rsidR="00804158">
        <w:t>Д</w:t>
      </w:r>
      <w:r>
        <w:t>епартамент).</w:t>
      </w:r>
    </w:p>
    <w:p w:rsidR="00804158" w:rsidRDefault="00804158" w:rsidP="00804158">
      <w:pPr>
        <w:pStyle w:val="formattext"/>
      </w:pPr>
      <w:r>
        <w:t xml:space="preserve">(в ред. </w:t>
      </w:r>
      <w:hyperlink r:id="rId29" w:history="1">
        <w:r>
          <w:rPr>
            <w:rStyle w:val="a3"/>
          </w:rPr>
          <w:t>постановления администрации Владимирской области от 17.09.2020 N 607</w:t>
        </w:r>
      </w:hyperlink>
      <w:r>
        <w:t>)</w:t>
      </w:r>
    </w:p>
    <w:p w:rsidR="00526BF8" w:rsidRDefault="00526BF8" w:rsidP="00526BF8">
      <w:pPr>
        <w:pStyle w:val="formattext"/>
      </w:pPr>
      <w:r>
        <w:br/>
        <w:t xml:space="preserve">4. Для организации приемной семьи в учреждение подопечным и помощником представляются заявления согласно формам, утвержденным </w:t>
      </w:r>
      <w:r w:rsidR="00804158">
        <w:t>Д</w:t>
      </w:r>
      <w:r>
        <w:t>епартаментом.</w:t>
      </w:r>
    </w:p>
    <w:p w:rsidR="00804158" w:rsidRDefault="00804158" w:rsidP="00804158">
      <w:pPr>
        <w:pStyle w:val="formattext"/>
      </w:pPr>
      <w:r>
        <w:t xml:space="preserve">(в ред. </w:t>
      </w:r>
      <w:hyperlink r:id="rId30" w:history="1">
        <w:r>
          <w:rPr>
            <w:rStyle w:val="a3"/>
          </w:rPr>
          <w:t>постановления администрации Владимирской области от 17.09.2020 N 607</w:t>
        </w:r>
      </w:hyperlink>
      <w:r>
        <w:t>)</w:t>
      </w:r>
    </w:p>
    <w:p w:rsidR="00526BF8" w:rsidRDefault="00526BF8" w:rsidP="00526BF8">
      <w:pPr>
        <w:pStyle w:val="formattext"/>
      </w:pPr>
      <w:r>
        <w:t>4.1. К заявлению помощника прилагаются следующие документы:</w:t>
      </w:r>
    </w:p>
    <w:p w:rsidR="00526BF8" w:rsidRDefault="00526BF8" w:rsidP="00526BF8">
      <w:pPr>
        <w:pStyle w:val="formattext"/>
      </w:pPr>
      <w:r>
        <w:br/>
        <w:t>4.1.1. Копия паспорта гражданина Российской Федерации или иного документа, удостоверяющего личность помощника и подтверждающего регистрацию по месту жительства на территории Владимирской области.</w:t>
      </w:r>
    </w:p>
    <w:p w:rsidR="00526BF8" w:rsidRDefault="00526BF8" w:rsidP="00526BF8">
      <w:pPr>
        <w:pStyle w:val="formattext"/>
      </w:pPr>
      <w:r>
        <w:br/>
        <w:t>4.1.2. Документы, подтверждающие размер общей площади жилого помещения, занимаемого помощником.</w:t>
      </w:r>
    </w:p>
    <w:p w:rsidR="00526BF8" w:rsidRDefault="00526BF8" w:rsidP="00526BF8">
      <w:pPr>
        <w:pStyle w:val="formattext"/>
      </w:pPr>
      <w:r>
        <w:t xml:space="preserve">(п. 4.1.2 в ред. </w:t>
      </w:r>
      <w:hyperlink r:id="rId31" w:history="1">
        <w:r>
          <w:rPr>
            <w:rStyle w:val="a3"/>
          </w:rPr>
          <w:t>постановления администрации Владимирской области от 18.02.2019 N 98</w:t>
        </w:r>
      </w:hyperlink>
      <w:r>
        <w:t>)</w:t>
      </w:r>
    </w:p>
    <w:p w:rsidR="00526BF8" w:rsidRDefault="00526BF8" w:rsidP="00526BF8">
      <w:pPr>
        <w:pStyle w:val="formattext"/>
      </w:pPr>
      <w:r>
        <w:br/>
        <w:t>4.1.3. Справки об отсутствии у помощника и (или) всех членов его семьи, совместно с ним проживающих, хронического алкоголизма, карантинных инфекционных заболеваний, активных форм туберкулеза, психических расстройств, венерических и других заболеваний, требующих лечения в специализированных учреждениях здравоохранения.</w:t>
      </w:r>
    </w:p>
    <w:p w:rsidR="00526BF8" w:rsidRDefault="00526BF8" w:rsidP="00526BF8">
      <w:pPr>
        <w:pStyle w:val="formattext"/>
      </w:pPr>
      <w:r>
        <w:br/>
        <w:t>4.1.4. Письменное согласие всех совершеннолетних членов семьи помощника, проживающих совместно ним, на совместное проживание с подопечным.</w:t>
      </w:r>
    </w:p>
    <w:p w:rsidR="00526BF8" w:rsidRDefault="00526BF8" w:rsidP="00526BF8">
      <w:pPr>
        <w:pStyle w:val="formattext"/>
      </w:pPr>
      <w:r>
        <w:br/>
        <w:t>4.1.5. Свидетельства о рождении, свидетельства о браке, свидетельства о расторжении брака для подтверждения наличия родственных отношений.</w:t>
      </w:r>
    </w:p>
    <w:p w:rsidR="00526BF8" w:rsidRDefault="00526BF8" w:rsidP="00526BF8">
      <w:pPr>
        <w:pStyle w:val="formattext"/>
      </w:pPr>
      <w:r>
        <w:br/>
        <w:t>4.2. К заявлению подопечного прилагаются следующие документы:</w:t>
      </w:r>
    </w:p>
    <w:p w:rsidR="00526BF8" w:rsidRDefault="00526BF8" w:rsidP="00526BF8">
      <w:pPr>
        <w:pStyle w:val="formattext"/>
      </w:pPr>
      <w:r>
        <w:br/>
        <w:t>4.2.1. Копия паспорта гражданина Российской Федерации или иного документа, удостоверяющего личность подопечного и подтверждающего регистрацию по месту жительства на территории Владимирской области.</w:t>
      </w:r>
    </w:p>
    <w:p w:rsidR="00526BF8" w:rsidRDefault="00526BF8" w:rsidP="00526BF8">
      <w:pPr>
        <w:pStyle w:val="formattext"/>
      </w:pPr>
      <w:r>
        <w:lastRenderedPageBreak/>
        <w:br/>
        <w:t>4.2.2. Документы, подтверждающие размер общей площади жилого помещения, занимаемого подопечным.</w:t>
      </w:r>
    </w:p>
    <w:p w:rsidR="00526BF8" w:rsidRDefault="00526BF8" w:rsidP="00526BF8">
      <w:pPr>
        <w:pStyle w:val="formattext"/>
      </w:pPr>
      <w:r>
        <w:t xml:space="preserve">(п. 4.2.2 в ред. </w:t>
      </w:r>
      <w:hyperlink r:id="rId32" w:history="1">
        <w:r>
          <w:rPr>
            <w:rStyle w:val="a3"/>
          </w:rPr>
          <w:t>постановления администрации Владимирской области от 18.02.2019 N 98</w:t>
        </w:r>
      </w:hyperlink>
      <w:r>
        <w:t>)</w:t>
      </w:r>
    </w:p>
    <w:p w:rsidR="00526BF8" w:rsidRDefault="00526BF8" w:rsidP="00526BF8">
      <w:pPr>
        <w:pStyle w:val="formattext"/>
      </w:pPr>
      <w:r>
        <w:t>4.2.3. Справки об отсутствии у подопечного хронического алкоголизма, карантинных инфекционных заболеваний, активных форм туберкулеза, психических расстройств, венерических и других заболеваний, требующих лечения в специализированных учреждениях здравоохранения.</w:t>
      </w:r>
    </w:p>
    <w:p w:rsidR="00804158" w:rsidRDefault="00526BF8" w:rsidP="00804158">
      <w:pPr>
        <w:pStyle w:val="formattext"/>
      </w:pPr>
      <w:r>
        <w:br/>
        <w:t xml:space="preserve">4.2.4. </w:t>
      </w:r>
      <w:proofErr w:type="gramStart"/>
      <w:r w:rsidR="006E50BB">
        <w:t>Признан</w:t>
      </w:r>
      <w:proofErr w:type="gramEnd"/>
      <w:r w:rsidR="006E50BB">
        <w:t xml:space="preserve"> утратившим силу </w:t>
      </w:r>
      <w:r w:rsidR="00804158">
        <w:t xml:space="preserve">(в ред. </w:t>
      </w:r>
      <w:hyperlink r:id="rId33" w:history="1">
        <w:r w:rsidR="00804158">
          <w:rPr>
            <w:rStyle w:val="a3"/>
          </w:rPr>
          <w:t>постановления администрации Владимирской области от 17.09.2020 N 607</w:t>
        </w:r>
      </w:hyperlink>
      <w:r w:rsidR="00804158">
        <w:t>)</w:t>
      </w:r>
    </w:p>
    <w:p w:rsidR="00526BF8" w:rsidRDefault="00526BF8" w:rsidP="00526BF8">
      <w:pPr>
        <w:pStyle w:val="formattext"/>
      </w:pPr>
      <w:r>
        <w:br/>
        <w:t>4.2.5. Свидетельства о рождении, свидетельства о браке, свидетельства о расторжении брака для подтверждения наличия родственных отношений.</w:t>
      </w:r>
    </w:p>
    <w:p w:rsidR="00526BF8" w:rsidRDefault="00526BF8" w:rsidP="00526BF8">
      <w:pPr>
        <w:pStyle w:val="formattext"/>
      </w:pPr>
      <w:r>
        <w:br/>
        <w:t>4.3. Копии документов, указанных в подпунктах 4.1 и 4.2 настоящего Положения, принимаются при предъявлении подлинников документов и заверяются учреждением.</w:t>
      </w:r>
    </w:p>
    <w:p w:rsidR="006E50BB" w:rsidRPr="006E50BB" w:rsidRDefault="006E50BB" w:rsidP="006E50BB">
      <w:pPr>
        <w:shd w:val="clear" w:color="auto" w:fill="FFFFFF"/>
        <w:spacing w:before="12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6E50BB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6E50BB">
        <w:rPr>
          <w:rFonts w:ascii="Times New Roman" w:hAnsi="Times New Roman" w:cs="Times New Roman"/>
          <w:spacing w:val="-10"/>
          <w:sz w:val="24"/>
          <w:szCs w:val="24"/>
        </w:rPr>
        <w:t xml:space="preserve">В случае создания приемной семьи с инвалидом Учреждение </w:t>
      </w:r>
      <w:r w:rsidRPr="006E50BB">
        <w:rPr>
          <w:rFonts w:ascii="Times New Roman" w:hAnsi="Times New Roman" w:cs="Times New Roman"/>
          <w:spacing w:val="-12"/>
          <w:sz w:val="24"/>
          <w:szCs w:val="24"/>
        </w:rPr>
        <w:t xml:space="preserve">запрашивает в порядке межведомственного электронного взаимодействия в Пенсионном фонде Российской Федерации сведения, подтверждающие факт </w:t>
      </w:r>
      <w:r w:rsidRPr="006E50BB">
        <w:rPr>
          <w:rFonts w:ascii="Times New Roman" w:hAnsi="Times New Roman" w:cs="Times New Roman"/>
          <w:spacing w:val="-11"/>
          <w:sz w:val="24"/>
          <w:szCs w:val="24"/>
        </w:rPr>
        <w:t xml:space="preserve">установления инвалидности, и сведения об индивидуальных программах </w:t>
      </w:r>
      <w:r w:rsidRPr="006E50BB">
        <w:rPr>
          <w:rFonts w:ascii="Times New Roman" w:hAnsi="Times New Roman" w:cs="Times New Roman"/>
          <w:spacing w:val="-7"/>
          <w:sz w:val="24"/>
          <w:szCs w:val="24"/>
        </w:rPr>
        <w:t xml:space="preserve">реабилитации или </w:t>
      </w:r>
      <w:proofErr w:type="spellStart"/>
      <w:r w:rsidRPr="006E50BB">
        <w:rPr>
          <w:rFonts w:ascii="Times New Roman" w:hAnsi="Times New Roman" w:cs="Times New Roman"/>
          <w:spacing w:val="-7"/>
          <w:sz w:val="24"/>
          <w:szCs w:val="24"/>
        </w:rPr>
        <w:t>абилитации</w:t>
      </w:r>
      <w:proofErr w:type="spellEnd"/>
      <w:r w:rsidRPr="006E50BB">
        <w:rPr>
          <w:rFonts w:ascii="Times New Roman" w:hAnsi="Times New Roman" w:cs="Times New Roman"/>
          <w:spacing w:val="-7"/>
          <w:sz w:val="24"/>
          <w:szCs w:val="24"/>
        </w:rPr>
        <w:t xml:space="preserve"> инвалидов и о программах реабилитации </w:t>
      </w:r>
      <w:r w:rsidRPr="006E50BB">
        <w:rPr>
          <w:rFonts w:ascii="Times New Roman" w:hAnsi="Times New Roman" w:cs="Times New Roman"/>
          <w:spacing w:val="-13"/>
          <w:sz w:val="24"/>
          <w:szCs w:val="24"/>
        </w:rPr>
        <w:t xml:space="preserve">инвалидов, инвалидность которых наступила вследствие несчастных случаев на </w:t>
      </w:r>
      <w:r w:rsidRPr="006E50BB">
        <w:rPr>
          <w:rFonts w:ascii="Times New Roman" w:hAnsi="Times New Roman" w:cs="Times New Roman"/>
          <w:spacing w:val="-7"/>
          <w:sz w:val="24"/>
          <w:szCs w:val="24"/>
        </w:rPr>
        <w:t xml:space="preserve">производстве и профессиональных заболеваний, включая сведения о </w:t>
      </w:r>
      <w:r w:rsidRPr="006E50BB">
        <w:rPr>
          <w:rFonts w:ascii="Times New Roman" w:hAnsi="Times New Roman" w:cs="Times New Roman"/>
          <w:spacing w:val="-6"/>
          <w:sz w:val="24"/>
          <w:szCs w:val="24"/>
        </w:rPr>
        <w:t xml:space="preserve">рекомендованных в них реабилитационных мероприятиях, технических </w:t>
      </w:r>
      <w:r w:rsidRPr="006E50BB">
        <w:rPr>
          <w:rFonts w:ascii="Times New Roman" w:hAnsi="Times New Roman" w:cs="Times New Roman"/>
          <w:spacing w:val="-8"/>
          <w:sz w:val="24"/>
          <w:szCs w:val="24"/>
        </w:rPr>
        <w:t>средствах реабилитации</w:t>
      </w:r>
      <w:proofErr w:type="gramEnd"/>
      <w:r w:rsidRPr="006E50BB">
        <w:rPr>
          <w:rFonts w:ascii="Times New Roman" w:hAnsi="Times New Roman" w:cs="Times New Roman"/>
          <w:spacing w:val="-8"/>
          <w:sz w:val="24"/>
          <w:szCs w:val="24"/>
        </w:rPr>
        <w:t xml:space="preserve"> инвалидов, об услугах и о результатах выполнения </w:t>
      </w:r>
      <w:r w:rsidRPr="006E50BB">
        <w:rPr>
          <w:rFonts w:ascii="Times New Roman" w:hAnsi="Times New Roman" w:cs="Times New Roman"/>
          <w:sz w:val="24"/>
          <w:szCs w:val="24"/>
        </w:rPr>
        <w:t xml:space="preserve">этих программ, содержащиеся в Федеральной государственной </w:t>
      </w:r>
      <w:r w:rsidRPr="006E50BB">
        <w:rPr>
          <w:rFonts w:ascii="Times New Roman" w:hAnsi="Times New Roman" w:cs="Times New Roman"/>
          <w:spacing w:val="-3"/>
          <w:sz w:val="24"/>
          <w:szCs w:val="24"/>
        </w:rPr>
        <w:t xml:space="preserve">информационной системе «Федеральный реестр инвалидов» (далее </w:t>
      </w:r>
      <w:proofErr w:type="gramStart"/>
      <w:r w:rsidRPr="006E50BB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6E50BB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6E50BB">
        <w:rPr>
          <w:rFonts w:ascii="Times New Roman" w:hAnsi="Times New Roman" w:cs="Times New Roman"/>
          <w:sz w:val="24"/>
          <w:szCs w:val="24"/>
        </w:rPr>
        <w:t>едеральный реестр инвалидов).</w:t>
      </w:r>
    </w:p>
    <w:p w:rsidR="006E50BB" w:rsidRPr="006E50BB" w:rsidRDefault="006E50BB" w:rsidP="006E50BB">
      <w:pPr>
        <w:shd w:val="clear" w:color="auto" w:fill="FFFFFF"/>
        <w:spacing w:before="125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0BB">
        <w:rPr>
          <w:rFonts w:ascii="Times New Roman" w:hAnsi="Times New Roman" w:cs="Times New Roman"/>
          <w:spacing w:val="-1"/>
          <w:sz w:val="24"/>
          <w:szCs w:val="24"/>
        </w:rPr>
        <w:t xml:space="preserve">Межведомственный запрос направляется в форме электронного </w:t>
      </w:r>
      <w:r w:rsidRPr="006E50BB">
        <w:rPr>
          <w:rFonts w:ascii="Times New Roman" w:hAnsi="Times New Roman" w:cs="Times New Roman"/>
          <w:spacing w:val="-13"/>
          <w:sz w:val="24"/>
          <w:szCs w:val="24"/>
        </w:rPr>
        <w:t xml:space="preserve">документа с использованием единой системы межведомственного электронного </w:t>
      </w:r>
      <w:r w:rsidRPr="006E50BB">
        <w:rPr>
          <w:rFonts w:ascii="Times New Roman" w:hAnsi="Times New Roman" w:cs="Times New Roman"/>
          <w:sz w:val="24"/>
          <w:szCs w:val="24"/>
        </w:rPr>
        <w:t xml:space="preserve">взаимодействия и подключаемых к ней региональных систем </w:t>
      </w:r>
      <w:r w:rsidRPr="006E50BB">
        <w:rPr>
          <w:rFonts w:ascii="Times New Roman" w:hAnsi="Times New Roman" w:cs="Times New Roman"/>
          <w:spacing w:val="-12"/>
          <w:sz w:val="24"/>
          <w:szCs w:val="24"/>
        </w:rPr>
        <w:t xml:space="preserve">межведомственного электронного взаимодействия, а при отсутствии доступа к </w:t>
      </w:r>
      <w:r w:rsidRPr="006E50BB">
        <w:rPr>
          <w:rFonts w:ascii="Times New Roman" w:hAnsi="Times New Roman" w:cs="Times New Roman"/>
          <w:sz w:val="24"/>
          <w:szCs w:val="24"/>
        </w:rPr>
        <w:t xml:space="preserve">этой системе - на бумажном носителе с соблюдением требований </w:t>
      </w:r>
      <w:r w:rsidRPr="006E50BB">
        <w:rPr>
          <w:rFonts w:ascii="Times New Roman" w:hAnsi="Times New Roman" w:cs="Times New Roman"/>
          <w:spacing w:val="-12"/>
          <w:sz w:val="24"/>
          <w:szCs w:val="24"/>
        </w:rPr>
        <w:t>законодательства Российской Федерации в области персональных данных.</w:t>
      </w:r>
    </w:p>
    <w:p w:rsidR="006E50BB" w:rsidRPr="006E50BB" w:rsidRDefault="006E50BB" w:rsidP="006E50BB">
      <w:pPr>
        <w:shd w:val="clear" w:color="auto" w:fill="FFFFFF"/>
        <w:tabs>
          <w:tab w:val="left" w:pos="1954"/>
        </w:tabs>
        <w:spacing w:before="115" w:line="240" w:lineRule="auto"/>
        <w:ind w:left="10" w:right="43" w:firstLine="567"/>
        <w:rPr>
          <w:rFonts w:ascii="Times New Roman" w:hAnsi="Times New Roman" w:cs="Times New Roman"/>
          <w:sz w:val="24"/>
          <w:szCs w:val="24"/>
        </w:rPr>
      </w:pPr>
      <w:r w:rsidRPr="006E50BB">
        <w:rPr>
          <w:rFonts w:ascii="Times New Roman" w:hAnsi="Times New Roman" w:cs="Times New Roman"/>
          <w:spacing w:val="-12"/>
          <w:sz w:val="24"/>
          <w:szCs w:val="24"/>
        </w:rPr>
        <w:t>В случае отсутствия соответствующих сведений в Федеральном реестре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E50BB">
        <w:rPr>
          <w:rFonts w:ascii="Times New Roman" w:hAnsi="Times New Roman" w:cs="Times New Roman"/>
          <w:spacing w:val="-15"/>
          <w:sz w:val="24"/>
          <w:szCs w:val="24"/>
        </w:rPr>
        <w:t>инвалидов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E50BB">
        <w:rPr>
          <w:rFonts w:ascii="Times New Roman" w:hAnsi="Times New Roman" w:cs="Times New Roman"/>
          <w:spacing w:val="-8"/>
          <w:sz w:val="24"/>
          <w:szCs w:val="24"/>
        </w:rPr>
        <w:t>заявитель вправе представить самостоятельно справку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E50BB">
        <w:rPr>
          <w:rFonts w:ascii="Times New Roman" w:hAnsi="Times New Roman" w:cs="Times New Roman"/>
          <w:spacing w:val="-12"/>
          <w:sz w:val="24"/>
          <w:szCs w:val="24"/>
        </w:rPr>
        <w:t>федерального государственного учреждения медико-социальной экспертизы, подтверждающую факт установления инвалидности (признание ребенком-</w:t>
      </w:r>
      <w:r w:rsidRPr="006E50BB">
        <w:rPr>
          <w:rFonts w:ascii="Times New Roman" w:hAnsi="Times New Roman" w:cs="Times New Roman"/>
          <w:spacing w:val="-10"/>
          <w:sz w:val="24"/>
          <w:szCs w:val="24"/>
        </w:rPr>
        <w:t xml:space="preserve">инвалидом) и индивидуальную программу реабилитации или </w:t>
      </w:r>
      <w:proofErr w:type="spellStart"/>
      <w:r w:rsidRPr="006E50BB">
        <w:rPr>
          <w:rFonts w:ascii="Times New Roman" w:hAnsi="Times New Roman" w:cs="Times New Roman"/>
          <w:spacing w:val="-10"/>
          <w:sz w:val="24"/>
          <w:szCs w:val="24"/>
        </w:rPr>
        <w:t>абилитации</w:t>
      </w:r>
      <w:proofErr w:type="spellEnd"/>
      <w:r w:rsidRPr="006E50BB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r w:rsidRPr="006E50BB">
        <w:rPr>
          <w:rFonts w:ascii="Times New Roman" w:hAnsi="Times New Roman" w:cs="Times New Roman"/>
          <w:spacing w:val="-12"/>
          <w:sz w:val="24"/>
          <w:szCs w:val="24"/>
        </w:rPr>
        <w:t>выданную учреждением медико-социальной экспертизы.</w:t>
      </w:r>
    </w:p>
    <w:p w:rsidR="006E50BB" w:rsidRDefault="006E50BB" w:rsidP="006E50BB">
      <w:pPr>
        <w:pStyle w:val="formattext"/>
      </w:pPr>
      <w:r>
        <w:t xml:space="preserve"> (в ред. </w:t>
      </w:r>
      <w:hyperlink r:id="rId34" w:history="1">
        <w:r>
          <w:rPr>
            <w:rStyle w:val="a3"/>
          </w:rPr>
          <w:t>постановления администрации Владимирской области от 17.09.2020 N 607</w:t>
        </w:r>
      </w:hyperlink>
      <w:r>
        <w:t>)</w:t>
      </w:r>
    </w:p>
    <w:p w:rsidR="00526BF8" w:rsidRDefault="00526BF8" w:rsidP="00526BF8">
      <w:pPr>
        <w:pStyle w:val="formattext"/>
      </w:pPr>
      <w:r>
        <w:br/>
        <w:t>5. Основаниями для отказа в приеме документов, необходимых для организации приемной семьи, является:</w:t>
      </w:r>
    </w:p>
    <w:p w:rsidR="00526BF8" w:rsidRDefault="00526BF8" w:rsidP="00526BF8">
      <w:pPr>
        <w:pStyle w:val="formattext"/>
      </w:pPr>
      <w:r>
        <w:lastRenderedPageBreak/>
        <w:br/>
        <w:t>5.1. Ненадлежащим образом оформленные документы (отсутствие подписей заявителя, должностных лиц, отсутствие печатей).</w:t>
      </w:r>
    </w:p>
    <w:p w:rsidR="00526BF8" w:rsidRDefault="00526BF8" w:rsidP="00526BF8">
      <w:pPr>
        <w:pStyle w:val="formattext"/>
      </w:pPr>
      <w:r>
        <w:br/>
        <w:t>5.2. Невозможность прочтения документов, поступивших при письменном обращении.</w:t>
      </w:r>
    </w:p>
    <w:p w:rsidR="00526BF8" w:rsidRPr="006E50BB" w:rsidRDefault="00526BF8" w:rsidP="006E50BB">
      <w:pPr>
        <w:pStyle w:val="formattext"/>
      </w:pPr>
      <w:r>
        <w:br/>
      </w:r>
      <w:r w:rsidRPr="006E50BB">
        <w:t xml:space="preserve">5.3. </w:t>
      </w:r>
      <w:proofErr w:type="spellStart"/>
      <w:r w:rsidR="006E50BB" w:rsidRPr="006E50BB">
        <w:rPr>
          <w:spacing w:val="-10"/>
        </w:rPr>
        <w:t>Непредоставление</w:t>
      </w:r>
      <w:proofErr w:type="spellEnd"/>
      <w:r w:rsidR="006E50BB" w:rsidRPr="006E50BB">
        <w:rPr>
          <w:spacing w:val="-10"/>
        </w:rPr>
        <w:t xml:space="preserve"> (предоставление не в полном объеме) указанных </w:t>
      </w:r>
      <w:r w:rsidR="006E50BB" w:rsidRPr="006E50BB">
        <w:rPr>
          <w:spacing w:val="-13"/>
        </w:rPr>
        <w:t xml:space="preserve">в пункте 4 документов, за исключением документов, запрашиваемых в порядке </w:t>
      </w:r>
      <w:r w:rsidR="006E50BB" w:rsidRPr="006E50BB">
        <w:t>межведомственного взаимодействия</w:t>
      </w:r>
      <w:r w:rsidRPr="006E50BB">
        <w:t>.</w:t>
      </w:r>
    </w:p>
    <w:p w:rsidR="006E50BB" w:rsidRDefault="006E50BB" w:rsidP="006E50BB">
      <w:pPr>
        <w:pStyle w:val="formattext"/>
      </w:pPr>
      <w:r>
        <w:t xml:space="preserve">(в ред. </w:t>
      </w:r>
      <w:hyperlink r:id="rId35" w:history="1">
        <w:r>
          <w:rPr>
            <w:rStyle w:val="a3"/>
          </w:rPr>
          <w:t>постановления администрации Владимирской области от 17.09.2020 N 607</w:t>
        </w:r>
      </w:hyperlink>
      <w:r>
        <w:t>)</w:t>
      </w:r>
    </w:p>
    <w:p w:rsidR="00526BF8" w:rsidRDefault="00526BF8" w:rsidP="00526BF8">
      <w:pPr>
        <w:pStyle w:val="formattext"/>
      </w:pPr>
      <w:r>
        <w:br/>
        <w:t xml:space="preserve">6. Учреждение не позднее 15 календарных дней со дня </w:t>
      </w:r>
      <w:r w:rsidR="006E50BB">
        <w:t>получения необходимых</w:t>
      </w:r>
      <w:r>
        <w:t xml:space="preserve"> документов, указанных в пункте 4 настоящего Положения:</w:t>
      </w:r>
    </w:p>
    <w:p w:rsidR="006E50BB" w:rsidRDefault="006E50BB" w:rsidP="006E50BB">
      <w:pPr>
        <w:pStyle w:val="formattext"/>
      </w:pPr>
      <w:r>
        <w:t xml:space="preserve">(в ред. </w:t>
      </w:r>
      <w:hyperlink r:id="rId36" w:history="1">
        <w:r>
          <w:rPr>
            <w:rStyle w:val="a3"/>
          </w:rPr>
          <w:t>постановления администрации Владимирской области от 17.09.2020 N 607</w:t>
        </w:r>
      </w:hyperlink>
      <w:r>
        <w:t>)</w:t>
      </w:r>
    </w:p>
    <w:p w:rsidR="00526BF8" w:rsidRDefault="00526BF8" w:rsidP="00526BF8">
      <w:pPr>
        <w:pStyle w:val="formattext"/>
      </w:pPr>
      <w:r>
        <w:br/>
        <w:t>6.1. Формирует личное дело приемной семьи, в которое включаются все документы, указанные в настоящем Положении.</w:t>
      </w:r>
    </w:p>
    <w:p w:rsidR="00526BF8" w:rsidRDefault="00526BF8" w:rsidP="00526BF8">
      <w:pPr>
        <w:pStyle w:val="formattext"/>
      </w:pPr>
      <w:r>
        <w:br/>
        <w:t xml:space="preserve">6.2. Проводит обследование материально-бытовых условий подопечного и помощника с последующим составлением акта обследования материально-бытовых условий (далее - акт) по форме, утвержденной </w:t>
      </w:r>
      <w:r w:rsidR="00804158">
        <w:t>Д</w:t>
      </w:r>
      <w:r>
        <w:t>епартаментом.</w:t>
      </w:r>
    </w:p>
    <w:p w:rsidR="00804158" w:rsidRDefault="00804158" w:rsidP="00804158">
      <w:pPr>
        <w:pStyle w:val="formattext"/>
      </w:pPr>
      <w:r>
        <w:t xml:space="preserve">(в ред. </w:t>
      </w:r>
      <w:hyperlink r:id="rId37" w:history="1">
        <w:r>
          <w:rPr>
            <w:rStyle w:val="a3"/>
          </w:rPr>
          <w:t>постановления администрации Владимирской области от 17.09.2020 N 607</w:t>
        </w:r>
      </w:hyperlink>
      <w:r>
        <w:t>)</w:t>
      </w:r>
    </w:p>
    <w:p w:rsidR="00526BF8" w:rsidRDefault="00526BF8" w:rsidP="00526BF8">
      <w:pPr>
        <w:pStyle w:val="formattext"/>
      </w:pPr>
      <w:r>
        <w:t>6.3. Принимает решение о возможности организации приемной семьи и заключении договора об организации приемной семьи или о невозможности организации приемной семьи (далее - решение).</w:t>
      </w:r>
    </w:p>
    <w:p w:rsidR="00526BF8" w:rsidRDefault="00526BF8" w:rsidP="00526BF8">
      <w:pPr>
        <w:pStyle w:val="formattext"/>
      </w:pPr>
      <w:r>
        <w:br/>
        <w:t>6.4. Письменно уведомляет подопечного и помощника о принятом решении.</w:t>
      </w:r>
    </w:p>
    <w:p w:rsidR="00526BF8" w:rsidRDefault="00526BF8" w:rsidP="00526BF8">
      <w:pPr>
        <w:pStyle w:val="formattext"/>
      </w:pPr>
      <w:r>
        <w:br/>
        <w:t>7. Соответствующее решение оформляется в виде приказа директора учреждения.</w:t>
      </w:r>
    </w:p>
    <w:p w:rsidR="00526BF8" w:rsidRDefault="00526BF8" w:rsidP="00526BF8">
      <w:pPr>
        <w:pStyle w:val="formattext"/>
      </w:pPr>
      <w:r>
        <w:br/>
        <w:t>8. Перечень оснований для отказа в организации приемной семьи:</w:t>
      </w:r>
    </w:p>
    <w:p w:rsidR="00526BF8" w:rsidRDefault="00526BF8" w:rsidP="00526BF8">
      <w:pPr>
        <w:pStyle w:val="formattext"/>
      </w:pPr>
      <w:r>
        <w:br/>
        <w:t>8.1. Выявление в представленных документах неполных и (или) недостоверных сведений.</w:t>
      </w:r>
    </w:p>
    <w:p w:rsidR="00526BF8" w:rsidRDefault="00526BF8" w:rsidP="00526BF8">
      <w:pPr>
        <w:pStyle w:val="formattext"/>
      </w:pPr>
      <w:r>
        <w:br/>
        <w:t xml:space="preserve">8.2. Подопечный и помощник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</w:t>
      </w:r>
      <w:proofErr w:type="gramStart"/>
      <w:r>
        <w:t>общих</w:t>
      </w:r>
      <w:proofErr w:type="gramEnd"/>
      <w:r>
        <w:t xml:space="preserve"> отца или мать) братьями и сестрами).</w:t>
      </w:r>
    </w:p>
    <w:p w:rsidR="00526BF8" w:rsidRDefault="00526BF8" w:rsidP="00526BF8">
      <w:pPr>
        <w:pStyle w:val="formattext"/>
      </w:pPr>
      <w:r>
        <w:lastRenderedPageBreak/>
        <w:br/>
        <w:t>8.3. Наличие у помощника и членов его семьи, совместно с ним проживающих, хронического алкоголизма, карантинных инфекционных заболеваний, активных форм туберкулеза, психических расстройств, венерических и других заболеваний, требующих лечения в специализированных учреждениях здравоохранения согласно представленным справкам.</w:t>
      </w:r>
    </w:p>
    <w:p w:rsidR="00526BF8" w:rsidRDefault="00526BF8" w:rsidP="00526BF8">
      <w:pPr>
        <w:pStyle w:val="formattext"/>
      </w:pPr>
      <w:r>
        <w:br/>
        <w:t>8.4. Наличие у подопечного хронического алкоголизма, карантинных инфекционных заболеваний, активных форм туберкулеза, психических расстройств, венерических и других заболеваний, требующих лечения в специализированных учреждениях здравоохранения согласно представленным справкам.</w:t>
      </w:r>
    </w:p>
    <w:p w:rsidR="00526BF8" w:rsidRDefault="00526BF8" w:rsidP="00526BF8">
      <w:pPr>
        <w:pStyle w:val="formattext"/>
      </w:pPr>
      <w:r>
        <w:br/>
        <w:t>8.5. Отсутствие письменного согласия всех совершеннолетних совместно проживающих с помощником членов семьи, в том числе временно отсутствующих членов семьи, на проживание в семье подопечного.</w:t>
      </w:r>
    </w:p>
    <w:p w:rsidR="00526BF8" w:rsidRDefault="00526BF8" w:rsidP="00526BF8">
      <w:pPr>
        <w:pStyle w:val="formattext"/>
      </w:pPr>
      <w:r>
        <w:br/>
        <w:t xml:space="preserve">8.6. </w:t>
      </w:r>
      <w:proofErr w:type="gramStart"/>
      <w:r>
        <w:t>Если площадь жилого помещения помощника и подопечного в расчете на каждого проживающего в данном жилом помещении окажется в случае организации приемной семьи меньше учетной нормы площади жилого помещения, установленной органами местного самоуправления в целях принятия граждан на учет в качестве нуждающихся в жилых помещениях.</w:t>
      </w:r>
      <w:proofErr w:type="gramEnd"/>
    </w:p>
    <w:p w:rsidR="00526BF8" w:rsidRDefault="00526BF8" w:rsidP="00526BF8">
      <w:pPr>
        <w:pStyle w:val="formattext"/>
      </w:pPr>
      <w:r>
        <w:br/>
        <w:t>9. Принципы формирования и расходования бюджета приемной семьи предусматриваются договором.</w:t>
      </w:r>
    </w:p>
    <w:p w:rsidR="00526BF8" w:rsidRDefault="00526BF8" w:rsidP="00526BF8">
      <w:pPr>
        <w:pStyle w:val="formattext"/>
      </w:pPr>
      <w:r>
        <w:br/>
        <w:t>В договоре определяется размер средств, который подопечный ежемесячно передает в бюджет приемной семьи. При этом средства, остающиеся в личном распоряжении подопечного, за вычетом средств, предназначенных для общих нужд приемной семьи, должны составлять не менее двадцати пяти процентов от его ежемесячного дохода.</w:t>
      </w:r>
    </w:p>
    <w:p w:rsidR="00526BF8" w:rsidRDefault="00526BF8" w:rsidP="00526BF8">
      <w:pPr>
        <w:pStyle w:val="formattext"/>
      </w:pPr>
      <w:r>
        <w:br/>
        <w:t>(</w:t>
      </w:r>
      <w:proofErr w:type="gramStart"/>
      <w:r>
        <w:t>п</w:t>
      </w:r>
      <w:proofErr w:type="gramEnd"/>
      <w:r>
        <w:t xml:space="preserve">. 9 в ред. </w:t>
      </w:r>
      <w:hyperlink r:id="rId38" w:history="1">
        <w:r>
          <w:rPr>
            <w:rStyle w:val="a3"/>
          </w:rPr>
          <w:t>постановления администрации Владимирской области от 08.07.2016 N 595</w:t>
        </w:r>
      </w:hyperlink>
      <w:r>
        <w:t>)</w:t>
      </w:r>
    </w:p>
    <w:p w:rsidR="00526BF8" w:rsidRDefault="00526BF8" w:rsidP="00526BF8">
      <w:pPr>
        <w:pStyle w:val="formattext"/>
      </w:pPr>
      <w:r>
        <w:br/>
        <w:t>10. Бюджет приемной семьи расходуется на ведение общего хозяйства, питание, приобретение предметов первой необходимости, лекарственных средств, оплату жилья и коммунальных услуг, иные нужды приемной семьи по согласованию между помощником и подопечным.</w:t>
      </w:r>
    </w:p>
    <w:p w:rsidR="00526BF8" w:rsidRDefault="00526BF8" w:rsidP="00526BF8">
      <w:pPr>
        <w:pStyle w:val="formattext"/>
      </w:pPr>
      <w:r>
        <w:br/>
        <w:t xml:space="preserve">(п. 10 в ред. </w:t>
      </w:r>
      <w:hyperlink r:id="rId39" w:history="1">
        <w:r>
          <w:rPr>
            <w:rStyle w:val="a3"/>
          </w:rPr>
          <w:t>постановления администрации Владимирской области от 08.07.2016 N 595</w:t>
        </w:r>
      </w:hyperlink>
      <w:r>
        <w:t>)</w:t>
      </w:r>
    </w:p>
    <w:p w:rsidR="00526BF8" w:rsidRDefault="00526BF8" w:rsidP="00526BF8">
      <w:pPr>
        <w:pStyle w:val="formattext"/>
      </w:pPr>
      <w:r>
        <w:br/>
        <w:t xml:space="preserve">11. Исключен. - </w:t>
      </w:r>
      <w:hyperlink r:id="rId40" w:history="1">
        <w:r>
          <w:rPr>
            <w:rStyle w:val="a3"/>
          </w:rPr>
          <w:t>Постановление администрации Владимирской области от 08.07.2016 N 595</w:t>
        </w:r>
      </w:hyperlink>
      <w:r>
        <w:t>.</w:t>
      </w:r>
    </w:p>
    <w:p w:rsidR="00526BF8" w:rsidRDefault="00526BF8" w:rsidP="00526BF8">
      <w:pPr>
        <w:pStyle w:val="formattext"/>
      </w:pPr>
      <w:r>
        <w:lastRenderedPageBreak/>
        <w:br/>
        <w:t xml:space="preserve">12. Исключен. - </w:t>
      </w:r>
      <w:hyperlink r:id="rId41" w:history="1">
        <w:r>
          <w:rPr>
            <w:rStyle w:val="a3"/>
          </w:rPr>
          <w:t>Постановление администрации Владимирской области от 16.06.2014 N 612</w:t>
        </w:r>
      </w:hyperlink>
      <w:r>
        <w:t>.</w:t>
      </w:r>
    </w:p>
    <w:p w:rsidR="00526BF8" w:rsidRDefault="00526BF8" w:rsidP="00526BF8">
      <w:pPr>
        <w:pStyle w:val="formattext"/>
      </w:pPr>
      <w:r>
        <w:br/>
        <w:t xml:space="preserve">11. Ежемесячное денежное вознаграждение (далее - вознаграждение) выплачивается помощнику </w:t>
      </w:r>
      <w:proofErr w:type="gramStart"/>
      <w:r>
        <w:t>с даты заключения</w:t>
      </w:r>
      <w:proofErr w:type="gramEnd"/>
      <w:r>
        <w:t xml:space="preserve"> договора ежемесячно не позднее 26 числа текущего месяца.</w:t>
      </w:r>
    </w:p>
    <w:p w:rsidR="00526BF8" w:rsidRDefault="00526BF8" w:rsidP="00526BF8">
      <w:pPr>
        <w:pStyle w:val="formattext"/>
      </w:pPr>
      <w:r>
        <w:br/>
        <w:t>Размер вознаграждения составляет 8295 рублей ежемесячно за каждого подопечного за полный календарный месяц.</w:t>
      </w:r>
    </w:p>
    <w:p w:rsidR="00526BF8" w:rsidRDefault="00526BF8" w:rsidP="00526BF8">
      <w:pPr>
        <w:pStyle w:val="formattext"/>
      </w:pPr>
      <w:r>
        <w:br/>
        <w:t xml:space="preserve">(в ред. </w:t>
      </w:r>
      <w:hyperlink r:id="rId42" w:history="1">
        <w:r>
          <w:rPr>
            <w:rStyle w:val="a3"/>
          </w:rPr>
          <w:t>постановлений администрации Владимирской области от 15.10.2014 N 1074</w:t>
        </w:r>
      </w:hyperlink>
      <w:r>
        <w:t xml:space="preserve">, </w:t>
      </w:r>
      <w:hyperlink r:id="rId43" w:history="1">
        <w:r>
          <w:rPr>
            <w:rStyle w:val="a3"/>
          </w:rPr>
          <w:t>от 27.12.2017 N 1137</w:t>
        </w:r>
      </w:hyperlink>
      <w:r>
        <w:t xml:space="preserve">, </w:t>
      </w:r>
      <w:hyperlink r:id="rId44" w:history="1">
        <w:r>
          <w:rPr>
            <w:rStyle w:val="a3"/>
          </w:rPr>
          <w:t>от 30.11.2018 N 869</w:t>
        </w:r>
      </w:hyperlink>
      <w:r>
        <w:t>)</w:t>
      </w:r>
    </w:p>
    <w:p w:rsidR="00526BF8" w:rsidRDefault="00526BF8" w:rsidP="00526BF8">
      <w:pPr>
        <w:pStyle w:val="formattext"/>
      </w:pPr>
      <w:r>
        <w:br/>
        <w:t>12. Помощнику, оказывающему социальную поддержку инвалиду первой группы или гражданину пожилого возраста, нуждающемуся в постоянной или временной посторонней помощи в связи с полной утратой возможности самостоятельно удовлетворять свои основные жизненные потребности, размер вознаграждения, определенный пунктом 11, повышается на 25 процентов.</w:t>
      </w:r>
    </w:p>
    <w:p w:rsidR="00526BF8" w:rsidRDefault="00526BF8" w:rsidP="00526BF8">
      <w:pPr>
        <w:pStyle w:val="formattext"/>
      </w:pPr>
      <w:r>
        <w:br/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rStyle w:val="a3"/>
          </w:rPr>
          <w:t>постановлений администрации Владимирской области от 16.06.2014 N 612</w:t>
        </w:r>
      </w:hyperlink>
      <w:r>
        <w:t xml:space="preserve">, </w:t>
      </w:r>
      <w:hyperlink r:id="rId46" w:history="1">
        <w:r>
          <w:rPr>
            <w:rStyle w:val="a3"/>
          </w:rPr>
          <w:t>от 08.07.2016 N 595</w:t>
        </w:r>
      </w:hyperlink>
      <w:r>
        <w:t>)</w:t>
      </w:r>
    </w:p>
    <w:p w:rsidR="00526BF8" w:rsidRDefault="00526BF8" w:rsidP="00526BF8">
      <w:pPr>
        <w:pStyle w:val="formattext"/>
      </w:pPr>
      <w:r>
        <w:br/>
        <w:t xml:space="preserve">13. Договор заключается между учреждением, помощником и подопечным по форме, утвержденной </w:t>
      </w:r>
      <w:r w:rsidR="00804158">
        <w:t>Д</w:t>
      </w:r>
      <w:r>
        <w:t>епартаментом, в течение 15 календарных дней со дня принятия решения. Договор должен содержать:</w:t>
      </w:r>
    </w:p>
    <w:p w:rsidR="00804158" w:rsidRDefault="00804158" w:rsidP="00804158">
      <w:pPr>
        <w:pStyle w:val="formattext"/>
      </w:pPr>
      <w:r>
        <w:t xml:space="preserve">(в ред. </w:t>
      </w:r>
      <w:hyperlink r:id="rId47" w:history="1">
        <w:r>
          <w:rPr>
            <w:rStyle w:val="a3"/>
          </w:rPr>
          <w:t>постановления администрации Владимирской области от 17.09.2020 N 607</w:t>
        </w:r>
      </w:hyperlink>
      <w:r>
        <w:t>)</w:t>
      </w:r>
    </w:p>
    <w:p w:rsidR="00526BF8" w:rsidRDefault="00526BF8" w:rsidP="00526BF8">
      <w:pPr>
        <w:pStyle w:val="formattext"/>
      </w:pPr>
      <w:r>
        <w:t>- адрес совместного проживания;</w:t>
      </w:r>
    </w:p>
    <w:p w:rsidR="00526BF8" w:rsidRDefault="00526BF8" w:rsidP="00526BF8">
      <w:pPr>
        <w:pStyle w:val="formattext"/>
      </w:pPr>
      <w:r>
        <w:br/>
        <w:t>- права и обязанности сторон;</w:t>
      </w:r>
    </w:p>
    <w:p w:rsidR="00526BF8" w:rsidRDefault="00526BF8" w:rsidP="00526BF8">
      <w:pPr>
        <w:pStyle w:val="formattext"/>
      </w:pPr>
      <w:r>
        <w:br/>
        <w:t>- порядок содержания подопечного;</w:t>
      </w:r>
    </w:p>
    <w:p w:rsidR="00526BF8" w:rsidRDefault="00526BF8" w:rsidP="00526BF8">
      <w:pPr>
        <w:pStyle w:val="formattext"/>
      </w:pPr>
      <w:r>
        <w:br/>
        <w:t xml:space="preserve">- абзац исключен. - </w:t>
      </w:r>
      <w:hyperlink r:id="rId48" w:history="1">
        <w:r>
          <w:rPr>
            <w:rStyle w:val="a3"/>
          </w:rPr>
          <w:t>Постановление администрации Владимирской области от 08.07.2016 N 595</w:t>
        </w:r>
      </w:hyperlink>
      <w:r>
        <w:t>;</w:t>
      </w:r>
    </w:p>
    <w:p w:rsidR="00526BF8" w:rsidRDefault="00526BF8" w:rsidP="00526BF8">
      <w:pPr>
        <w:pStyle w:val="formattext"/>
      </w:pPr>
      <w:r>
        <w:br/>
        <w:t>- размер вознаграждения помощнику;</w:t>
      </w:r>
    </w:p>
    <w:p w:rsidR="00526BF8" w:rsidRDefault="00526BF8" w:rsidP="00526BF8">
      <w:pPr>
        <w:pStyle w:val="formattext"/>
      </w:pPr>
      <w:r>
        <w:br/>
        <w:t>- условия осуществления ухода;</w:t>
      </w:r>
    </w:p>
    <w:p w:rsidR="00526BF8" w:rsidRDefault="00526BF8" w:rsidP="00526BF8">
      <w:pPr>
        <w:pStyle w:val="formattext"/>
      </w:pPr>
      <w:r>
        <w:lastRenderedPageBreak/>
        <w:br/>
        <w:t>- размер средств, который подопечный ежемесячно передает в бюджет приемной семьи;</w:t>
      </w:r>
    </w:p>
    <w:p w:rsidR="00526BF8" w:rsidRDefault="00526BF8" w:rsidP="00526BF8">
      <w:pPr>
        <w:pStyle w:val="formattext"/>
      </w:pPr>
      <w:r>
        <w:br/>
        <w:t xml:space="preserve">(в ред. </w:t>
      </w:r>
      <w:hyperlink r:id="rId49" w:history="1">
        <w:r>
          <w:rPr>
            <w:rStyle w:val="a3"/>
          </w:rPr>
          <w:t>постановления администрации Владимирской области от 08.07.2016 N 595</w:t>
        </w:r>
      </w:hyperlink>
      <w:r>
        <w:t>)</w:t>
      </w:r>
    </w:p>
    <w:p w:rsidR="00526BF8" w:rsidRDefault="00526BF8" w:rsidP="00526BF8">
      <w:pPr>
        <w:pStyle w:val="formattext"/>
      </w:pPr>
      <w:r>
        <w:br/>
        <w:t>- срок действия договора;</w:t>
      </w:r>
    </w:p>
    <w:p w:rsidR="00526BF8" w:rsidRDefault="00526BF8" w:rsidP="00526BF8">
      <w:pPr>
        <w:pStyle w:val="formattext"/>
      </w:pPr>
      <w:r>
        <w:br/>
        <w:t>- основания и последствия расторжения договора.</w:t>
      </w:r>
    </w:p>
    <w:p w:rsidR="00526BF8" w:rsidRDefault="00526BF8" w:rsidP="00526BF8">
      <w:pPr>
        <w:pStyle w:val="formattext"/>
      </w:pPr>
      <w:r>
        <w:br/>
        <w:t>14. В случае временного отсутствия подопечного в приемной семье (за исключением случаев нахождения подопечного на лечении в стационарном учреждении здравоохранения) размер вознаграждения уменьшается пропорционально количеству дней, в течение которых подопечный отсутствовал в приемной семье. Факт отсутствия подтверждается заявлением подопечного.</w:t>
      </w:r>
    </w:p>
    <w:p w:rsidR="00526BF8" w:rsidRDefault="00526BF8" w:rsidP="00526BF8">
      <w:pPr>
        <w:pStyle w:val="formattext"/>
      </w:pPr>
      <w:r>
        <w:br/>
        <w:t>15. Вознаграждение выплачивается путем перечисления денежных средств на счет помощника, открытый им в кредитно-финансовом учреждении.</w:t>
      </w:r>
    </w:p>
    <w:p w:rsidR="00526BF8" w:rsidRDefault="00526BF8" w:rsidP="00526BF8">
      <w:pPr>
        <w:pStyle w:val="formattext"/>
      </w:pPr>
      <w:r>
        <w:br/>
        <w:t xml:space="preserve">16. Выплата вознаграждения прекращается </w:t>
      </w:r>
      <w:proofErr w:type="gramStart"/>
      <w:r>
        <w:t>с даты расторжения</w:t>
      </w:r>
      <w:proofErr w:type="gramEnd"/>
      <w:r>
        <w:t xml:space="preserve"> договора.</w:t>
      </w:r>
    </w:p>
    <w:p w:rsidR="00526BF8" w:rsidRDefault="00526BF8" w:rsidP="00526BF8">
      <w:pPr>
        <w:pStyle w:val="formattext"/>
      </w:pPr>
      <w:r>
        <w:br/>
        <w:t xml:space="preserve">17. Финансовое обеспечение выплаты вознаграждения осуществляется за счет бюджетных ассигнований, предусмотренных </w:t>
      </w:r>
      <w:r w:rsidR="006E50BB">
        <w:t>Д</w:t>
      </w:r>
      <w:r>
        <w:t>епартаменту в областном бюджете на соответствующий финансовый год и плановый период.</w:t>
      </w:r>
    </w:p>
    <w:p w:rsidR="006E50BB" w:rsidRDefault="006E50BB" w:rsidP="006E50BB">
      <w:pPr>
        <w:pStyle w:val="formattext"/>
      </w:pPr>
      <w:r>
        <w:t xml:space="preserve">(в ред. </w:t>
      </w:r>
      <w:hyperlink r:id="rId50" w:history="1">
        <w:r>
          <w:rPr>
            <w:rStyle w:val="a3"/>
          </w:rPr>
          <w:t>постановления администрации Владимирской области от 17.09.2020 N 607</w:t>
        </w:r>
      </w:hyperlink>
      <w:r>
        <w:t>)</w:t>
      </w:r>
    </w:p>
    <w:p w:rsidR="00526BF8" w:rsidRDefault="00526BF8" w:rsidP="00526BF8">
      <w:pPr>
        <w:pStyle w:val="formattext"/>
      </w:pPr>
      <w:r>
        <w:br/>
        <w:t xml:space="preserve">18. Департамент направляет учреждениям средства на выплату вознаграждения помощникам в соответствии с </w:t>
      </w:r>
      <w:hyperlink r:id="rId51" w:history="1">
        <w:r>
          <w:rPr>
            <w:rStyle w:val="a3"/>
          </w:rPr>
          <w:t>постановлением Губернатора области от 01.09.2010 N 970 "О порядке осуществления областным бюджетным учреждением и автономным учреждением полномочий органа администрации области по исполнению публичных обязательств перед физическим лицом, подлежащих исполнению в денежной форме, и финансового обеспечения их осуществления"</w:t>
        </w:r>
      </w:hyperlink>
      <w:r>
        <w:t>.</w:t>
      </w:r>
    </w:p>
    <w:p w:rsidR="00526BF8" w:rsidRDefault="00526BF8" w:rsidP="00526BF8">
      <w:pPr>
        <w:pStyle w:val="3"/>
      </w:pPr>
      <w:r>
        <w:t>Приложение N 1</w:t>
      </w:r>
    </w:p>
    <w:p w:rsidR="00526BF8" w:rsidRDefault="00526BF8" w:rsidP="00526BF8">
      <w:pPr>
        <w:pStyle w:val="formattext"/>
        <w:jc w:val="right"/>
      </w:pPr>
      <w:r>
        <w:br/>
      </w:r>
      <w:r>
        <w:br/>
        <w:t>Приложение N 1</w:t>
      </w:r>
      <w:r>
        <w:br/>
        <w:t xml:space="preserve">к Положению </w:t>
      </w:r>
    </w:p>
    <w:p w:rsidR="00526BF8" w:rsidRDefault="00526BF8" w:rsidP="00526BF8">
      <w:pPr>
        <w:pStyle w:val="4"/>
      </w:pPr>
      <w:r>
        <w:t>Реестр потенциальных подопечных для организации приемной семьи</w:t>
      </w:r>
    </w:p>
    <w:p w:rsidR="00526BF8" w:rsidRDefault="00526BF8" w:rsidP="00526BF8">
      <w:pPr>
        <w:pStyle w:val="headertext"/>
        <w:jc w:val="center"/>
      </w:pPr>
      <w:r>
        <w:br/>
      </w:r>
      <w:r>
        <w:br/>
      </w:r>
      <w:r>
        <w:lastRenderedPageBreak/>
        <w:t>РЕЕСТР ПОТЕНЦИАЛЬНЫХ ПОДОПЕЧНЫХ ДЛЯ ОРГАНИЗАЦИИ ПРИЕМНОЙ СЕМЬИ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"/>
        <w:gridCol w:w="1062"/>
        <w:gridCol w:w="1030"/>
        <w:gridCol w:w="1042"/>
        <w:gridCol w:w="894"/>
        <w:gridCol w:w="1177"/>
        <w:gridCol w:w="747"/>
        <w:gridCol w:w="1442"/>
        <w:gridCol w:w="1505"/>
      </w:tblGrid>
      <w:tr w:rsidR="00526BF8" w:rsidTr="00526BF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526BF8" w:rsidRDefault="00526BF8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526BF8" w:rsidRDefault="00526BF8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526BF8" w:rsidRDefault="00526BF8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526BF8" w:rsidRDefault="00526BF8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526BF8" w:rsidRDefault="00526BF8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526BF8" w:rsidRDefault="00526BF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526BF8" w:rsidRDefault="00526BF8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526BF8" w:rsidRDefault="00526BF8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526BF8" w:rsidRDefault="00526BF8">
            <w:pPr>
              <w:rPr>
                <w:sz w:val="2"/>
                <w:szCs w:val="24"/>
              </w:rPr>
            </w:pPr>
          </w:p>
        </w:tc>
      </w:tr>
      <w:tr w:rsidR="00526BF8" w:rsidTr="00526B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pStyle w:val="formattext"/>
              <w:jc w:val="center"/>
            </w:pPr>
            <w:r>
              <w:t xml:space="preserve">N п/п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pStyle w:val="formattext"/>
              <w:jc w:val="center"/>
            </w:pPr>
            <w:r>
              <w:t xml:space="preserve">Ф.И.О. подопечного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pStyle w:val="formattext"/>
              <w:jc w:val="center"/>
            </w:pPr>
            <w:r>
              <w:t xml:space="preserve">Паспортные данные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pStyle w:val="formattext"/>
              <w:jc w:val="center"/>
            </w:pPr>
            <w:r>
              <w:t xml:space="preserve">Адрес по месту регистрации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pStyle w:val="formattext"/>
              <w:jc w:val="center"/>
            </w:pPr>
            <w:r>
              <w:t xml:space="preserve">Дата рождения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pStyle w:val="formattext"/>
              <w:jc w:val="center"/>
            </w:pPr>
            <w:proofErr w:type="gramStart"/>
            <w:r>
              <w:t>Состав семьи (наличие родственников и место их фактического нахождения (супруг, дети, родители, братья, сестры, внуки)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pStyle w:val="formattext"/>
              <w:jc w:val="center"/>
            </w:pPr>
            <w:r>
              <w:t xml:space="preserve">Размер пенсии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pStyle w:val="formattext"/>
              <w:jc w:val="center"/>
            </w:pPr>
            <w:r>
              <w:t xml:space="preserve">Группа инвалидности, степень утраты способности к самообслуживанию и (или) передвижению с указанием основного заболевания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pStyle w:val="formattext"/>
              <w:jc w:val="center"/>
            </w:pPr>
            <w:r>
              <w:t>Краткая характеристика подопечного (наличие жилого помещения, причины нетрудоспособности и др.)</w:t>
            </w:r>
          </w:p>
        </w:tc>
      </w:tr>
      <w:tr w:rsidR="00526BF8" w:rsidTr="00526B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rPr>
                <w:sz w:val="24"/>
                <w:szCs w:val="24"/>
              </w:rPr>
            </w:pPr>
          </w:p>
        </w:tc>
      </w:tr>
      <w:tr w:rsidR="00526BF8" w:rsidTr="00526B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rPr>
                <w:sz w:val="24"/>
                <w:szCs w:val="24"/>
              </w:rPr>
            </w:pPr>
          </w:p>
        </w:tc>
      </w:tr>
    </w:tbl>
    <w:p w:rsidR="00526BF8" w:rsidRDefault="00526BF8" w:rsidP="00526BF8">
      <w:pPr>
        <w:pStyle w:val="4"/>
      </w:pPr>
      <w:r>
        <w:t>Реестр потенциальных помощников для организации приемной семьи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"/>
        <w:gridCol w:w="1377"/>
        <w:gridCol w:w="1418"/>
        <w:gridCol w:w="1435"/>
        <w:gridCol w:w="1203"/>
        <w:gridCol w:w="1648"/>
        <w:gridCol w:w="1717"/>
      </w:tblGrid>
      <w:tr w:rsidR="00526BF8" w:rsidTr="00526BF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526BF8" w:rsidRDefault="00526BF8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526BF8" w:rsidRDefault="00526BF8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526BF8" w:rsidRDefault="00526BF8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526BF8" w:rsidRDefault="00526BF8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526BF8" w:rsidRDefault="00526BF8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vAlign w:val="center"/>
            <w:hideMark/>
          </w:tcPr>
          <w:p w:rsidR="00526BF8" w:rsidRDefault="00526BF8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vAlign w:val="center"/>
            <w:hideMark/>
          </w:tcPr>
          <w:p w:rsidR="00526BF8" w:rsidRDefault="00526BF8">
            <w:pPr>
              <w:rPr>
                <w:sz w:val="2"/>
                <w:szCs w:val="24"/>
              </w:rPr>
            </w:pPr>
          </w:p>
        </w:tc>
      </w:tr>
      <w:tr w:rsidR="00526BF8" w:rsidTr="00526B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pStyle w:val="formattext"/>
              <w:jc w:val="center"/>
            </w:pPr>
            <w:r>
              <w:t xml:space="preserve">N п/п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pStyle w:val="formattext"/>
              <w:jc w:val="center"/>
            </w:pPr>
            <w:r>
              <w:t xml:space="preserve">Ф.И.О. кандидата в помощники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pStyle w:val="formattext"/>
              <w:jc w:val="center"/>
            </w:pPr>
            <w:r>
              <w:t xml:space="preserve">Паспортные данные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pStyle w:val="formattext"/>
              <w:jc w:val="center"/>
            </w:pPr>
            <w:r>
              <w:t xml:space="preserve">Адрес по месту регистрации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pStyle w:val="formattext"/>
              <w:jc w:val="center"/>
            </w:pPr>
            <w:r>
              <w:t xml:space="preserve">Дата рождения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pStyle w:val="formattext"/>
              <w:jc w:val="center"/>
            </w:pPr>
            <w:proofErr w:type="gramStart"/>
            <w:r>
              <w:t>Состав семьи (наличие родственников и место их фактического нахождения (супруг, дети, родители, братья, сестры, внуки)</w:t>
            </w:r>
            <w:proofErr w:type="gram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pStyle w:val="formattext"/>
              <w:jc w:val="center"/>
            </w:pPr>
            <w:r>
              <w:t>Краткая характеристика кандидата в помощники (семейное положение, наличие жилого помещения, место работы, доход и др.)</w:t>
            </w:r>
          </w:p>
        </w:tc>
      </w:tr>
      <w:tr w:rsidR="00526BF8" w:rsidTr="00526B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rPr>
                <w:sz w:val="24"/>
                <w:szCs w:val="24"/>
              </w:rPr>
            </w:pPr>
          </w:p>
        </w:tc>
      </w:tr>
      <w:tr w:rsidR="00526BF8" w:rsidTr="00526B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BF8" w:rsidRDefault="00526BF8">
            <w:pPr>
              <w:rPr>
                <w:sz w:val="24"/>
                <w:szCs w:val="24"/>
              </w:rPr>
            </w:pPr>
          </w:p>
        </w:tc>
      </w:tr>
    </w:tbl>
    <w:p w:rsidR="00526BF8" w:rsidRDefault="00526BF8" w:rsidP="00526BF8">
      <w:pPr>
        <w:pStyle w:val="3"/>
      </w:pPr>
      <w:r>
        <w:t>Приложение N 2. Перечень социальных услуг, предоставляемых лицу, нуждающемуся в социальной поддержке, плата за которые не взимается. - Исключено</w:t>
      </w:r>
    </w:p>
    <w:p w:rsidR="00526BF8" w:rsidRDefault="00526BF8" w:rsidP="00526BF8">
      <w:pPr>
        <w:pStyle w:val="formattext"/>
        <w:jc w:val="right"/>
      </w:pPr>
      <w:r>
        <w:br/>
      </w:r>
      <w:r>
        <w:br/>
        <w:t>Приложение N 2</w:t>
      </w:r>
      <w:r>
        <w:br/>
        <w:t xml:space="preserve">к Положению </w:t>
      </w:r>
    </w:p>
    <w:p w:rsidR="00526BF8" w:rsidRDefault="00526BF8" w:rsidP="00526BF8">
      <w:pPr>
        <w:pStyle w:val="formattext"/>
      </w:pPr>
      <w:r>
        <w:br/>
        <w:t xml:space="preserve">Исключен. - </w:t>
      </w:r>
      <w:hyperlink r:id="rId52" w:history="1">
        <w:r>
          <w:rPr>
            <w:rStyle w:val="a3"/>
          </w:rPr>
          <w:t>Постановление администрации Владимирской области от 08.07.2016 N 595</w:t>
        </w:r>
      </w:hyperlink>
      <w:r>
        <w:t>.</w:t>
      </w:r>
    </w:p>
    <w:p w:rsidR="00000000" w:rsidRDefault="006E50B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A16" w:rsidRDefault="00DF0A16" w:rsidP="00DF0A16">
      <w:pPr>
        <w:spacing w:after="0" w:line="240" w:lineRule="auto"/>
      </w:pPr>
      <w:r>
        <w:separator/>
      </w:r>
    </w:p>
  </w:endnote>
  <w:endnote w:type="continuationSeparator" w:id="1">
    <w:p w:rsidR="00DF0A16" w:rsidRDefault="00DF0A16" w:rsidP="00DF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A16" w:rsidRDefault="00DF0A16" w:rsidP="00DF0A16">
      <w:pPr>
        <w:spacing w:after="0" w:line="240" w:lineRule="auto"/>
      </w:pPr>
      <w:r>
        <w:separator/>
      </w:r>
    </w:p>
  </w:footnote>
  <w:footnote w:type="continuationSeparator" w:id="1">
    <w:p w:rsidR="00DF0A16" w:rsidRDefault="00DF0A16" w:rsidP="00DF0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A4D33"/>
    <w:rsid w:val="001A4D33"/>
    <w:rsid w:val="00526BF8"/>
    <w:rsid w:val="006E50BB"/>
    <w:rsid w:val="00804158"/>
    <w:rsid w:val="00C678F7"/>
    <w:rsid w:val="00D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B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B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D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A4D3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A4D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4D33"/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A4D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A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D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F0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0A16"/>
  </w:style>
  <w:style w:type="paragraph" w:styleId="a8">
    <w:name w:val="footer"/>
    <w:basedOn w:val="a"/>
    <w:link w:val="a9"/>
    <w:uiPriority w:val="99"/>
    <w:semiHidden/>
    <w:unhideWhenUsed/>
    <w:rsid w:val="00DF0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0A16"/>
  </w:style>
  <w:style w:type="paragraph" w:customStyle="1" w:styleId="ConsPlusNormal">
    <w:name w:val="ConsPlusNormal"/>
    <w:rsid w:val="00DF0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26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6B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26B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52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2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553124237" TargetMode="External"/><Relationship Id="rId18" Type="http://schemas.openxmlformats.org/officeDocument/2006/relationships/hyperlink" Target="http://docs.cntd.ru/document/553124237" TargetMode="External"/><Relationship Id="rId26" Type="http://schemas.openxmlformats.org/officeDocument/2006/relationships/hyperlink" Target="http://docs.cntd.ru/document/428655578" TargetMode="External"/><Relationship Id="rId39" Type="http://schemas.openxmlformats.org/officeDocument/2006/relationships/hyperlink" Target="http://docs.cntd.ru/document/4389867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8655578" TargetMode="External"/><Relationship Id="rId34" Type="http://schemas.openxmlformats.org/officeDocument/2006/relationships/hyperlink" Target="http://docs.cntd.ru/document/428655578" TargetMode="External"/><Relationship Id="rId42" Type="http://schemas.openxmlformats.org/officeDocument/2006/relationships/hyperlink" Target="http://docs.cntd.ru/document/423853351" TargetMode="External"/><Relationship Id="rId47" Type="http://schemas.openxmlformats.org/officeDocument/2006/relationships/hyperlink" Target="http://docs.cntd.ru/document/428655578" TargetMode="External"/><Relationship Id="rId50" Type="http://schemas.openxmlformats.org/officeDocument/2006/relationships/hyperlink" Target="http://docs.cntd.ru/document/428655578" TargetMode="External"/><Relationship Id="rId7" Type="http://schemas.openxmlformats.org/officeDocument/2006/relationships/hyperlink" Target="http://docs.cntd.ru/document/412385033" TargetMode="External"/><Relationship Id="rId12" Type="http://schemas.openxmlformats.org/officeDocument/2006/relationships/hyperlink" Target="http://docs.cntd.ru/document/550258769" TargetMode="External"/><Relationship Id="rId17" Type="http://schemas.openxmlformats.org/officeDocument/2006/relationships/hyperlink" Target="http://docs.cntd.ru/document/965016325" TargetMode="External"/><Relationship Id="rId25" Type="http://schemas.openxmlformats.org/officeDocument/2006/relationships/hyperlink" Target="http://docs.cntd.ru/document/553124237" TargetMode="External"/><Relationship Id="rId33" Type="http://schemas.openxmlformats.org/officeDocument/2006/relationships/hyperlink" Target="http://docs.cntd.ru/document/428655578" TargetMode="External"/><Relationship Id="rId38" Type="http://schemas.openxmlformats.org/officeDocument/2006/relationships/hyperlink" Target="http://docs.cntd.ru/document/438986783" TargetMode="External"/><Relationship Id="rId46" Type="http://schemas.openxmlformats.org/officeDocument/2006/relationships/hyperlink" Target="http://docs.cntd.ru/document/43898678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8655578" TargetMode="External"/><Relationship Id="rId20" Type="http://schemas.openxmlformats.org/officeDocument/2006/relationships/hyperlink" Target="http://docs.cntd.ru/document/423853351" TargetMode="External"/><Relationship Id="rId29" Type="http://schemas.openxmlformats.org/officeDocument/2006/relationships/hyperlink" Target="http://docs.cntd.ru/document/428655578" TargetMode="External"/><Relationship Id="rId41" Type="http://schemas.openxmlformats.org/officeDocument/2006/relationships/hyperlink" Target="http://docs.cntd.ru/document/412385033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545228292" TargetMode="External"/><Relationship Id="rId24" Type="http://schemas.openxmlformats.org/officeDocument/2006/relationships/hyperlink" Target="http://docs.cntd.ru/document/550258769" TargetMode="External"/><Relationship Id="rId32" Type="http://schemas.openxmlformats.org/officeDocument/2006/relationships/hyperlink" Target="http://docs.cntd.ru/document/553124237" TargetMode="External"/><Relationship Id="rId37" Type="http://schemas.openxmlformats.org/officeDocument/2006/relationships/hyperlink" Target="http://docs.cntd.ru/document/428655578" TargetMode="External"/><Relationship Id="rId40" Type="http://schemas.openxmlformats.org/officeDocument/2006/relationships/hyperlink" Target="http://docs.cntd.ru/document/438986783" TargetMode="External"/><Relationship Id="rId45" Type="http://schemas.openxmlformats.org/officeDocument/2006/relationships/hyperlink" Target="http://docs.cntd.ru/document/412385033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28655578" TargetMode="External"/><Relationship Id="rId23" Type="http://schemas.openxmlformats.org/officeDocument/2006/relationships/hyperlink" Target="http://docs.cntd.ru/document/545228292" TargetMode="External"/><Relationship Id="rId28" Type="http://schemas.openxmlformats.org/officeDocument/2006/relationships/hyperlink" Target="http://docs.cntd.ru/document/428655578" TargetMode="External"/><Relationship Id="rId36" Type="http://schemas.openxmlformats.org/officeDocument/2006/relationships/hyperlink" Target="http://docs.cntd.ru/document/428655578" TargetMode="External"/><Relationship Id="rId49" Type="http://schemas.openxmlformats.org/officeDocument/2006/relationships/hyperlink" Target="http://docs.cntd.ru/document/438986783" TargetMode="External"/><Relationship Id="rId10" Type="http://schemas.openxmlformats.org/officeDocument/2006/relationships/hyperlink" Target="http://docs.cntd.ru/document/438986783" TargetMode="External"/><Relationship Id="rId19" Type="http://schemas.openxmlformats.org/officeDocument/2006/relationships/hyperlink" Target="http://docs.cntd.ru/document/412385033" TargetMode="External"/><Relationship Id="rId31" Type="http://schemas.openxmlformats.org/officeDocument/2006/relationships/hyperlink" Target="http://docs.cntd.ru/document/553124237" TargetMode="External"/><Relationship Id="rId44" Type="http://schemas.openxmlformats.org/officeDocument/2006/relationships/hyperlink" Target="http://docs.cntd.ru/document/550258769" TargetMode="External"/><Relationship Id="rId52" Type="http://schemas.openxmlformats.org/officeDocument/2006/relationships/hyperlink" Target="http://docs.cntd.ru/document/4389867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8655578" TargetMode="External"/><Relationship Id="rId14" Type="http://schemas.openxmlformats.org/officeDocument/2006/relationships/hyperlink" Target="http://docs.cntd.ru/document/553124237" TargetMode="External"/><Relationship Id="rId22" Type="http://schemas.openxmlformats.org/officeDocument/2006/relationships/hyperlink" Target="http://docs.cntd.ru/document/438986783" TargetMode="External"/><Relationship Id="rId27" Type="http://schemas.openxmlformats.org/officeDocument/2006/relationships/hyperlink" Target="http://docs.cntd.ru/document/438986783" TargetMode="External"/><Relationship Id="rId30" Type="http://schemas.openxmlformats.org/officeDocument/2006/relationships/hyperlink" Target="http://docs.cntd.ru/document/428655578" TargetMode="External"/><Relationship Id="rId35" Type="http://schemas.openxmlformats.org/officeDocument/2006/relationships/hyperlink" Target="http://docs.cntd.ru/document/428655578" TargetMode="External"/><Relationship Id="rId43" Type="http://schemas.openxmlformats.org/officeDocument/2006/relationships/hyperlink" Target="http://docs.cntd.ru/document/545228292" TargetMode="External"/><Relationship Id="rId48" Type="http://schemas.openxmlformats.org/officeDocument/2006/relationships/hyperlink" Target="http://docs.cntd.ru/document/438986783" TargetMode="External"/><Relationship Id="rId8" Type="http://schemas.openxmlformats.org/officeDocument/2006/relationships/hyperlink" Target="http://docs.cntd.ru/document/423853351" TargetMode="External"/><Relationship Id="rId51" Type="http://schemas.openxmlformats.org/officeDocument/2006/relationships/hyperlink" Target="http://docs.cntd.ru/document/9650144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D53A-23AA-47A2-A379-0CE362C4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3085</Words>
  <Characters>17588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2020-09-23T12:59:00Z</dcterms:created>
  <dcterms:modified xsi:type="dcterms:W3CDTF">2020-09-23T12:59:00Z</dcterms:modified>
</cp:coreProperties>
</file>